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jc w:val="center"/>
        <w:rPr>
          <w:b w:val="1"/>
          <w:color w:val="182b37"/>
          <w:sz w:val="20"/>
          <w:szCs w:val="20"/>
        </w:rPr>
      </w:pPr>
      <w:r w:rsidDel="00000000" w:rsidR="00000000" w:rsidRPr="00000000">
        <w:rPr>
          <w:b w:val="1"/>
          <w:color w:val="182b37"/>
          <w:sz w:val="20"/>
          <w:szCs w:val="20"/>
          <w:rtl w:val="0"/>
        </w:rPr>
        <w:t xml:space="preserve">Dr. Paula Aldiņa piemiņas stipendija infektoloģijā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jc w:val="center"/>
        <w:rPr>
          <w:b w:val="1"/>
          <w:color w:val="182b37"/>
          <w:sz w:val="20"/>
          <w:szCs w:val="20"/>
        </w:rPr>
      </w:pPr>
      <w:r w:rsidDel="00000000" w:rsidR="00000000" w:rsidRPr="00000000">
        <w:rPr>
          <w:b w:val="1"/>
          <w:color w:val="182b37"/>
          <w:sz w:val="20"/>
          <w:szCs w:val="20"/>
          <w:rtl w:val="0"/>
        </w:rPr>
        <w:t xml:space="preserve">STIPENDIJAS KOMISIJA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jc w:val="left"/>
        <w:rPr>
          <w:b w:val="1"/>
          <w:color w:val="182b3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ind w:left="720" w:hanging="360"/>
        <w:jc w:val="both"/>
        <w:rPr>
          <w:color w:val="182b37"/>
          <w:sz w:val="20"/>
          <w:szCs w:val="20"/>
          <w:u w:val="none"/>
        </w:rPr>
      </w:pPr>
      <w:r w:rsidDel="00000000" w:rsidR="00000000" w:rsidRPr="00000000">
        <w:rPr>
          <w:b w:val="1"/>
          <w:color w:val="182b37"/>
          <w:sz w:val="20"/>
          <w:szCs w:val="20"/>
          <w:rtl w:val="0"/>
        </w:rPr>
        <w:t xml:space="preserve">Prof. Uga Dumpis</w:t>
      </w:r>
      <w:r w:rsidDel="00000000" w:rsidR="00000000" w:rsidRPr="00000000">
        <w:rPr>
          <w:color w:val="182b37"/>
          <w:sz w:val="20"/>
          <w:szCs w:val="20"/>
          <w:rtl w:val="0"/>
        </w:rPr>
        <w:t xml:space="preserve">, Paula Stradiņa klīniskās universitātes slimnīcas Infekciju uzraudzības dienesta vadītājs, Latvijas Universitātes Medicīnas fakultātes profesors.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ind w:left="720" w:firstLine="0"/>
        <w:jc w:val="both"/>
        <w:rPr>
          <w:color w:val="182b3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ind w:left="720" w:hanging="360"/>
        <w:jc w:val="both"/>
        <w:rPr>
          <w:color w:val="182b37"/>
          <w:sz w:val="20"/>
          <w:szCs w:val="20"/>
          <w:u w:val="none"/>
        </w:rPr>
      </w:pPr>
      <w:r w:rsidDel="00000000" w:rsidR="00000000" w:rsidRPr="00000000">
        <w:rPr>
          <w:b w:val="1"/>
          <w:color w:val="182b37"/>
          <w:sz w:val="20"/>
          <w:szCs w:val="20"/>
          <w:rtl w:val="0"/>
        </w:rPr>
        <w:t xml:space="preserve">Asoc. prof. Gunta Stūre</w:t>
      </w:r>
      <w:r w:rsidDel="00000000" w:rsidR="00000000" w:rsidRPr="00000000">
        <w:rPr>
          <w:color w:val="182b37"/>
          <w:sz w:val="20"/>
          <w:szCs w:val="20"/>
          <w:rtl w:val="0"/>
        </w:rPr>
        <w:t xml:space="preserve">, Rīgas Austrumu klīniskās universitātes slimnīcas stacionāra “Latvijas Infektoloģijas centrs” 6. HIV/AIDS nodaļas vadītāja, Rīgas Stradiņa Universitātes Infektoloģijas katedras asociētā profesore, pētniece.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ind w:left="720" w:firstLine="0"/>
        <w:jc w:val="both"/>
        <w:rPr>
          <w:b w:val="1"/>
          <w:color w:val="182b3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31.2" w:lineRule="auto"/>
        <w:ind w:left="720" w:hanging="360"/>
        <w:jc w:val="both"/>
        <w:rPr>
          <w:color w:val="182b37"/>
          <w:sz w:val="20"/>
          <w:szCs w:val="20"/>
        </w:rPr>
      </w:pPr>
      <w:r w:rsidDel="00000000" w:rsidR="00000000" w:rsidRPr="00000000">
        <w:rPr>
          <w:b w:val="1"/>
          <w:color w:val="182b37"/>
          <w:sz w:val="20"/>
          <w:szCs w:val="20"/>
          <w:rtl w:val="0"/>
        </w:rPr>
        <w:t xml:space="preserve"> Prof. Indra Zeltiņa</w:t>
      </w:r>
      <w:r w:rsidDel="00000000" w:rsidR="00000000" w:rsidRPr="00000000">
        <w:rPr>
          <w:color w:val="182b37"/>
          <w:sz w:val="20"/>
          <w:szCs w:val="20"/>
          <w:rtl w:val="0"/>
        </w:rPr>
        <w:t xml:space="preserve">, Latvijas Infektologu un hepatologu asociācijas vadītāja.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ind w:left="720" w:firstLine="0"/>
        <w:jc w:val="both"/>
        <w:rPr>
          <w:color w:val="182b3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ind w:left="720" w:hanging="360"/>
        <w:jc w:val="both"/>
        <w:rPr>
          <w:color w:val="182b37"/>
          <w:sz w:val="20"/>
          <w:szCs w:val="20"/>
          <w:u w:val="none"/>
        </w:rPr>
      </w:pPr>
      <w:r w:rsidDel="00000000" w:rsidR="00000000" w:rsidRPr="00000000">
        <w:rPr>
          <w:b w:val="1"/>
          <w:color w:val="182b37"/>
          <w:sz w:val="20"/>
          <w:szCs w:val="20"/>
          <w:rtl w:val="0"/>
        </w:rPr>
        <w:t xml:space="preserve">Dr. med. Dina Aldiņa</w:t>
      </w:r>
      <w:r w:rsidDel="00000000" w:rsidR="00000000" w:rsidRPr="00000000">
        <w:rPr>
          <w:color w:val="182b37"/>
          <w:sz w:val="20"/>
          <w:szCs w:val="20"/>
          <w:rtl w:val="0"/>
        </w:rPr>
        <w:t xml:space="preserve">, ginekoloģe, dzemdību speciāliste.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ind w:left="720" w:firstLine="0"/>
        <w:jc w:val="both"/>
        <w:rPr>
          <w:color w:val="182b3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ind w:left="720" w:hanging="360"/>
        <w:jc w:val="both"/>
        <w:rPr>
          <w:color w:val="182b37"/>
          <w:sz w:val="20"/>
          <w:szCs w:val="20"/>
          <w:u w:val="none"/>
        </w:rPr>
      </w:pPr>
      <w:r w:rsidDel="00000000" w:rsidR="00000000" w:rsidRPr="00000000">
        <w:rPr>
          <w:b w:val="1"/>
          <w:color w:val="182b37"/>
          <w:sz w:val="20"/>
          <w:szCs w:val="20"/>
          <w:rtl w:val="0"/>
        </w:rPr>
        <w:t xml:space="preserve">Doc., Dr. med. Aigars Reinis</w:t>
      </w:r>
      <w:r w:rsidDel="00000000" w:rsidR="00000000" w:rsidRPr="00000000">
        <w:rPr>
          <w:color w:val="182b37"/>
          <w:sz w:val="20"/>
          <w:szCs w:val="20"/>
          <w:rtl w:val="0"/>
        </w:rPr>
        <w:t xml:space="preserve">, Austruma vecbiedrs, Rīgas Stradiņa Universitātes Medicīnas fakultātes Bioloģijas un mikrobioloģijas katedras docents, Paula Stradiņa klīniskās universitātes slimnīcas Apvienotās laboratorijas atbildīgais ārsts.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ind w:left="720" w:firstLine="0"/>
        <w:jc w:val="both"/>
        <w:rPr>
          <w:color w:val="182b3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ind w:left="720" w:hanging="360"/>
        <w:jc w:val="both"/>
        <w:rPr>
          <w:color w:val="182b37"/>
          <w:sz w:val="20"/>
          <w:szCs w:val="20"/>
          <w:u w:val="none"/>
        </w:rPr>
      </w:pPr>
      <w:r w:rsidDel="00000000" w:rsidR="00000000" w:rsidRPr="00000000">
        <w:rPr>
          <w:b w:val="1"/>
          <w:color w:val="182b37"/>
          <w:sz w:val="20"/>
          <w:szCs w:val="20"/>
          <w:rtl w:val="0"/>
        </w:rPr>
        <w:t xml:space="preserve">Prof. Pēteris Stradiņš</w:t>
      </w:r>
      <w:r w:rsidDel="00000000" w:rsidR="00000000" w:rsidRPr="00000000">
        <w:rPr>
          <w:color w:val="182b37"/>
          <w:sz w:val="20"/>
          <w:szCs w:val="20"/>
          <w:rtl w:val="0"/>
        </w:rPr>
        <w:t xml:space="preserve">, Austruma vecbiedrs, Paula Stradiņa klīniskās universitātes slimnīcas Sirds ķirurģijas centra vadītājs, Rīgas Stradiņa Universitātes Medicīnas fakultātes Ķirurģijas kadedras profesors.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ind w:left="720" w:firstLine="0"/>
        <w:jc w:val="both"/>
        <w:rPr>
          <w:color w:val="182b3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ind w:left="720" w:hanging="360"/>
        <w:jc w:val="both"/>
        <w:rPr>
          <w:color w:val="182b37"/>
          <w:sz w:val="20"/>
          <w:szCs w:val="20"/>
          <w:u w:val="none"/>
        </w:rPr>
      </w:pPr>
      <w:r w:rsidDel="00000000" w:rsidR="00000000" w:rsidRPr="00000000">
        <w:rPr>
          <w:b w:val="1"/>
          <w:color w:val="182b37"/>
          <w:sz w:val="20"/>
          <w:szCs w:val="20"/>
          <w:rtl w:val="0"/>
        </w:rPr>
        <w:t xml:space="preserve">Doc., Dr. med. Kristiāns Meidrops</w:t>
      </w:r>
      <w:r w:rsidDel="00000000" w:rsidR="00000000" w:rsidRPr="00000000">
        <w:rPr>
          <w:color w:val="182b37"/>
          <w:sz w:val="20"/>
          <w:szCs w:val="20"/>
          <w:rtl w:val="0"/>
        </w:rPr>
        <w:t xml:space="preserve">, Austruma savietis, Rīgas Stradiņa Universitātes Medicīnas fakultātes Ķirurģijas katedras docents, Paula Stradiņa klīniskās universitātes slimnīcas kardioķirurgs.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ind w:left="720" w:firstLine="0"/>
        <w:jc w:val="both"/>
        <w:rPr>
          <w:color w:val="182b3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ind w:left="720" w:hanging="360"/>
        <w:jc w:val="both"/>
        <w:rPr>
          <w:color w:val="182b37"/>
          <w:sz w:val="20"/>
          <w:szCs w:val="20"/>
          <w:u w:val="none"/>
        </w:rPr>
      </w:pPr>
      <w:r w:rsidDel="00000000" w:rsidR="00000000" w:rsidRPr="00000000">
        <w:rPr>
          <w:b w:val="1"/>
          <w:color w:val="182b37"/>
          <w:sz w:val="20"/>
          <w:szCs w:val="20"/>
          <w:rtl w:val="0"/>
        </w:rPr>
        <w:t xml:space="preserve">Mg. iur., Dainis Špeļs</w:t>
      </w:r>
      <w:r w:rsidDel="00000000" w:rsidR="00000000" w:rsidRPr="00000000">
        <w:rPr>
          <w:color w:val="182b37"/>
          <w:sz w:val="20"/>
          <w:szCs w:val="20"/>
          <w:rtl w:val="0"/>
        </w:rPr>
        <w:t xml:space="preserve">, Austruma Vecbiedru komitejas priekšsēdētājs, SIA Tet Atbilstības vadītājs.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l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